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DA7A" w14:textId="77777777" w:rsidR="006E2D97" w:rsidRPr="006516D0" w:rsidRDefault="00BC6900">
      <w:pPr>
        <w:jc w:val="center"/>
        <w:rPr>
          <w:rFonts w:ascii="標楷體" w:eastAsia="標楷體" w:hAnsi="標楷體"/>
          <w:sz w:val="32"/>
        </w:rPr>
      </w:pPr>
      <w:r w:rsidRPr="006516D0">
        <w:rPr>
          <w:rFonts w:ascii="標楷體" w:eastAsia="標楷體" w:hAnsi="標楷體"/>
          <w:sz w:val="32"/>
        </w:rPr>
        <w:t>國立陽明交通大學工業工程與管理學系修業核對表</w:t>
      </w:r>
    </w:p>
    <w:p w14:paraId="4BCA6731" w14:textId="34528495" w:rsidR="006E2D97" w:rsidRPr="006516D0" w:rsidRDefault="00BC6900">
      <w:pPr>
        <w:rPr>
          <w:rFonts w:ascii="標楷體" w:eastAsia="標楷體" w:hAnsi="標楷體"/>
          <w:sz w:val="18"/>
        </w:rPr>
      </w:pPr>
      <w:r w:rsidRPr="006516D0">
        <w:rPr>
          <w:rFonts w:ascii="標楷體" w:eastAsia="標楷體" w:hAnsi="標楷體"/>
          <w:sz w:val="28"/>
        </w:rPr>
        <w:t xml:space="preserve">學號:____________   姓名:_______________   </w:t>
      </w:r>
      <w:r w:rsidR="00044C5E">
        <w:rPr>
          <w:rFonts w:ascii="標楷體" w:eastAsia="標楷體" w:hAnsi="標楷體" w:hint="eastAsia"/>
          <w:sz w:val="28"/>
        </w:rPr>
        <w:t>手機</w:t>
      </w:r>
      <w:r w:rsidR="00044C5E" w:rsidRPr="006516D0">
        <w:rPr>
          <w:rFonts w:ascii="標楷體" w:eastAsia="標楷體" w:hAnsi="標楷體"/>
          <w:sz w:val="28"/>
        </w:rPr>
        <w:t>:_______________</w:t>
      </w:r>
      <w:r w:rsidRPr="006516D0">
        <w:rPr>
          <w:rFonts w:ascii="標楷體" w:eastAsia="標楷體" w:hAnsi="標楷體"/>
          <w:sz w:val="28"/>
        </w:rPr>
        <w:t xml:space="preserve">    </w:t>
      </w:r>
      <w:r w:rsidR="00513506" w:rsidRPr="006516D0">
        <w:rPr>
          <w:rFonts w:ascii="標楷體" w:eastAsia="標楷體" w:hAnsi="標楷體" w:hint="eastAsia"/>
          <w:sz w:val="28"/>
        </w:rPr>
        <w:t xml:space="preserve">  </w:t>
      </w:r>
      <w:r w:rsidRPr="006516D0">
        <w:rPr>
          <w:rFonts w:ascii="標楷體" w:eastAsia="標楷體" w:hAnsi="標楷體"/>
          <w:sz w:val="18"/>
        </w:rPr>
        <w:t>1</w:t>
      </w:r>
      <w:r w:rsidR="00654AA8" w:rsidRPr="006516D0">
        <w:rPr>
          <w:rFonts w:ascii="標楷體" w:eastAsia="標楷體" w:hAnsi="標楷體" w:hint="eastAsia"/>
          <w:sz w:val="18"/>
        </w:rPr>
        <w:t>1</w:t>
      </w:r>
      <w:r w:rsidR="00ED6EC4">
        <w:rPr>
          <w:rFonts w:ascii="標楷體" w:eastAsia="標楷體" w:hAnsi="標楷體" w:hint="eastAsia"/>
          <w:sz w:val="18"/>
        </w:rPr>
        <w:t>4</w:t>
      </w:r>
      <w:r w:rsidR="00F756B3" w:rsidRPr="006516D0">
        <w:rPr>
          <w:rFonts w:ascii="標楷體" w:eastAsia="標楷體" w:hAnsi="標楷體"/>
          <w:sz w:val="18"/>
        </w:rPr>
        <w:t>.</w:t>
      </w:r>
      <w:r w:rsidR="00513506" w:rsidRPr="006516D0">
        <w:rPr>
          <w:rFonts w:ascii="標楷體" w:eastAsia="標楷體" w:hAnsi="標楷體" w:hint="eastAsia"/>
          <w:sz w:val="18"/>
        </w:rPr>
        <w:t>9</w:t>
      </w:r>
      <w:r w:rsidR="00F756B3" w:rsidRPr="006516D0">
        <w:rPr>
          <w:rFonts w:ascii="標楷體" w:eastAsia="標楷體" w:hAnsi="標楷體"/>
          <w:sz w:val="18"/>
        </w:rPr>
        <w:t>.</w:t>
      </w:r>
      <w:r w:rsidR="00ED6EC4">
        <w:rPr>
          <w:rFonts w:ascii="標楷體" w:eastAsia="標楷體" w:hAnsi="標楷體" w:hint="eastAsia"/>
          <w:sz w:val="18"/>
        </w:rPr>
        <w:t>30</w:t>
      </w:r>
    </w:p>
    <w:p w14:paraId="7A5E4B2A" w14:textId="6CCA977E" w:rsidR="006516D0" w:rsidRPr="006516D0" w:rsidRDefault="00646DBD" w:rsidP="006516D0">
      <w:pPr>
        <w:spacing w:beforeLines="25" w:before="91" w:afterLines="50" w:after="183"/>
        <w:rPr>
          <w:rFonts w:ascii="標楷體" w:eastAsia="標楷體" w:hAnsi="標楷體"/>
          <w:sz w:val="28"/>
          <w:szCs w:val="28"/>
        </w:rPr>
      </w:pPr>
      <w:r w:rsidRPr="006516D0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16FD" wp14:editId="1D35E359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3114044" cy="412751"/>
                <wp:effectExtent l="0" t="0" r="10160" b="25400"/>
                <wp:wrapTight wrapText="bothSides">
                  <wp:wrapPolygon edited="0">
                    <wp:start x="0" y="0"/>
                    <wp:lineTo x="0" y="21932"/>
                    <wp:lineTo x="21538" y="21932"/>
                    <wp:lineTo x="21538" y="0"/>
                    <wp:lineTo x="0" y="0"/>
                  </wp:wrapPolygon>
                </wp:wrapTight>
                <wp:docPr id="1" name="框架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044" cy="4127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val 12500"/>
                            <a:gd name="f5" fmla="abs f0"/>
                            <a:gd name="f6" fmla="abs f1"/>
                            <a:gd name="f7" fmla="abs f2"/>
                            <a:gd name="f8" fmla="?: f5 f0 1"/>
                            <a:gd name="f9" fmla="?: f6 f1 1"/>
                            <a:gd name="f10" fmla="?: f7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3 f15 1"/>
                            <a:gd name="f21" fmla="+- f19 0 f3"/>
                            <a:gd name="f22" fmla="+- f18 0 f3"/>
                            <a:gd name="f23" fmla="*/ f18 f15 1"/>
                            <a:gd name="f24" fmla="*/ f19 f15 1"/>
                            <a:gd name="f25" fmla="min f22 f21"/>
                            <a:gd name="f26" fmla="*/ f25 f4 1"/>
                            <a:gd name="f27" fmla="*/ f26 1 100000"/>
                            <a:gd name="f28" fmla="+- f18 0 f27"/>
                            <a:gd name="f29" fmla="+- f19 0 f27"/>
                            <a:gd name="f30" fmla="*/ f27 f15 1"/>
                            <a:gd name="f31" fmla="*/ f28 f15 1"/>
                            <a:gd name="f32" fmla="*/ f29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0" t="f30" r="f31" b="f32"/>
                          <a:pathLst>
                            <a:path>
                              <a:moveTo>
                                <a:pt x="f20" y="f20"/>
                              </a:moveTo>
                              <a:lnTo>
                                <a:pt x="f23" y="f20"/>
                              </a:lnTo>
                              <a:lnTo>
                                <a:pt x="f23" y="f24"/>
                              </a:lnTo>
                              <a:lnTo>
                                <a:pt x="f20" y="f24"/>
                              </a:lnTo>
                              <a:close/>
                              <a:moveTo>
                                <a:pt x="f30" y="f30"/>
                              </a:moveTo>
                              <a:lnTo>
                                <a:pt x="f30" y="f32"/>
                              </a:lnTo>
                              <a:lnTo>
                                <a:pt x="f31" y="f32"/>
                              </a:lnTo>
                              <a:lnTo>
                                <a:pt x="f31" y="f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77F1AA" w14:textId="77777777" w:rsidR="006E2D97" w:rsidRDefault="00BC690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※本學期正在修習課程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請以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皆會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b/>
                                <w:u w:val="single"/>
                              </w:rPr>
                              <w:t>通過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計算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16FD" id="框架 2" o:spid="_x0000_s1026" style="position:absolute;margin-left:194pt;margin-top:23.5pt;width:245.2pt;height:3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3114044,4127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" adj="-11796480,,5400" path="m,l3114044,r,412751l,412751,,xm51594,51594r,309563l3062450,361157r,-309563l51594,51594xe" strokeweight=".35281mm">
                <v:stroke joinstyle="miter"/>
                <v:formulas/>
                <v:path arrowok="t" o:connecttype="custom" o:connectlocs="1557022,0;3114044,206376;1557022,412751;0,206376" o:connectangles="270,0,90,180" textboxrect="51594,51594,3062450,361157"/>
                <v:textbox>
                  <w:txbxContent>
                    <w:p w14:paraId="2B77F1AA" w14:textId="77777777" w:rsidR="006E2D97" w:rsidRDefault="00BC6900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※本學期正在修習課程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b/>
                        </w:rPr>
                        <w:t>請以</w:t>
                      </w:r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皆會</w:t>
                      </w:r>
                      <w:proofErr w:type="gramEnd"/>
                      <w:r>
                        <w:rPr>
                          <w:rFonts w:ascii="標楷體" w:eastAsia="標楷體" w:hAnsi="標楷體"/>
                          <w:b/>
                          <w:u w:val="single"/>
                        </w:rPr>
                        <w:t>通過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計算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516D0" w:rsidRPr="006516D0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="006516D0" w:rsidRPr="006516D0">
        <w:rPr>
          <w:rFonts w:ascii="標楷體" w:eastAsia="標楷體" w:hAnsi="標楷體" w:hint="eastAsia"/>
          <w:sz w:val="28"/>
          <w:szCs w:val="28"/>
        </w:rPr>
        <w:t>跨域、</w:t>
      </w:r>
      <w:proofErr w:type="gramEnd"/>
      <w:r w:rsidR="006516D0" w:rsidRPr="006516D0">
        <w:rPr>
          <w:rFonts w:ascii="標楷體" w:eastAsia="標楷體" w:hAnsi="標楷體" w:hint="eastAsia"/>
          <w:sz w:val="28"/>
          <w:szCs w:val="28"/>
        </w:rPr>
        <w:t>□輔系、□雙主修、□學分學程，請填寫完整名稱：____________________</w:t>
      </w:r>
    </w:p>
    <w:p w14:paraId="2EE599B8" w14:textId="2BA179CE" w:rsidR="006E2D97" w:rsidRPr="006516D0" w:rsidRDefault="00BC6900">
      <w:pPr>
        <w:spacing w:before="183" w:after="183"/>
        <w:rPr>
          <w:rFonts w:ascii="標楷體" w:eastAsia="標楷體" w:hAnsi="標楷體"/>
        </w:rPr>
      </w:pPr>
      <w:r w:rsidRPr="006516D0">
        <w:rPr>
          <w:rFonts w:ascii="標楷體" w:eastAsia="標楷體" w:hAnsi="標楷體"/>
          <w:b/>
          <w:sz w:val="28"/>
        </w:rPr>
        <w:t>一、</w:t>
      </w:r>
      <w:r w:rsidR="00513506" w:rsidRPr="006516D0">
        <w:rPr>
          <w:rFonts w:ascii="標楷體" w:eastAsia="標楷體" w:hAnsi="標楷體" w:hint="eastAsia"/>
          <w:b/>
          <w:sz w:val="28"/>
        </w:rPr>
        <w:t>系</w:t>
      </w:r>
      <w:r w:rsidRPr="006516D0">
        <w:rPr>
          <w:rFonts w:ascii="標楷體" w:eastAsia="標楷體" w:hAnsi="標楷體"/>
          <w:b/>
          <w:sz w:val="28"/>
        </w:rPr>
        <w:t>必修(共27門課、80學分)</w:t>
      </w:r>
    </w:p>
    <w:tbl>
      <w:tblPr>
        <w:tblW w:w="1012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2530"/>
        <w:gridCol w:w="2530"/>
        <w:gridCol w:w="2530"/>
      </w:tblGrid>
      <w:tr w:rsidR="006E2D97" w:rsidRPr="006516D0" w14:paraId="264C04F4" w14:textId="77777777" w:rsidTr="00C56693">
        <w:trPr>
          <w:trHeight w:val="54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F64B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必修課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7BE7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16D0">
              <w:rPr>
                <w:rFonts w:ascii="標楷體" w:eastAsia="標楷體" w:hAnsi="標楷體"/>
                <w:b/>
              </w:rPr>
              <w:t>修畢且及格</w:t>
            </w:r>
            <w:proofErr w:type="gramEnd"/>
            <w:r w:rsidRPr="006516D0">
              <w:rPr>
                <w:rFonts w:ascii="標楷體" w:eastAsia="標楷體" w:hAnsi="標楷體"/>
                <w:b/>
              </w:rPr>
              <w:t>請打勾/</w:t>
            </w:r>
          </w:p>
          <w:p w14:paraId="6D9532E5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未修或修課中請註記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5D47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必修課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176D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16D0">
              <w:rPr>
                <w:rFonts w:ascii="標楷體" w:eastAsia="標楷體" w:hAnsi="標楷體"/>
                <w:b/>
              </w:rPr>
              <w:t>修畢且及格</w:t>
            </w:r>
            <w:proofErr w:type="gramEnd"/>
            <w:r w:rsidRPr="006516D0">
              <w:rPr>
                <w:rFonts w:ascii="標楷體" w:eastAsia="標楷體" w:hAnsi="標楷體"/>
                <w:b/>
              </w:rPr>
              <w:t>請打勾/</w:t>
            </w:r>
          </w:p>
          <w:p w14:paraId="0ED89801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未修或修課中請註記</w:t>
            </w:r>
          </w:p>
        </w:tc>
      </w:tr>
      <w:tr w:rsidR="006E2D97" w:rsidRPr="006516D0" w14:paraId="414F6924" w14:textId="77777777" w:rsidTr="00C56693">
        <w:trPr>
          <w:trHeight w:val="390"/>
        </w:trPr>
        <w:tc>
          <w:tcPr>
            <w:tcW w:w="2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CD05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微積分(</w:t>
            </w:r>
            <w:proofErr w:type="gramStart"/>
            <w:r w:rsidRPr="006516D0">
              <w:rPr>
                <w:rFonts w:ascii="標楷體" w:eastAsia="標楷體" w:hAnsi="標楷體"/>
              </w:rPr>
              <w:t>一</w:t>
            </w:r>
            <w:proofErr w:type="gramEnd"/>
            <w:r w:rsidRPr="006516D0">
              <w:rPr>
                <w:rFonts w:ascii="標楷體" w:eastAsia="標楷體" w:hAnsi="標楷體"/>
              </w:rPr>
              <w:t>)(4學分)</w:t>
            </w:r>
          </w:p>
        </w:tc>
        <w:tc>
          <w:tcPr>
            <w:tcW w:w="2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247C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A9ED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製造程序</w:t>
            </w:r>
          </w:p>
        </w:tc>
        <w:tc>
          <w:tcPr>
            <w:tcW w:w="25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ACC2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38EDE3F7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5BAD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微積分(二)(4學分)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CE44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FF6A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工作研究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50E2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1327A180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49EF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計算機概論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0914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0109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生產與作業管理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75AA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40324E7F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5B74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程式設計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549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4060" w14:textId="77777777" w:rsidR="006E2D97" w:rsidRPr="006516D0" w:rsidRDefault="00BC6900">
            <w:pPr>
              <w:widowControl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品質管理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8CD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0DAFCD37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41CA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經濟學(</w:t>
            </w:r>
            <w:proofErr w:type="gramStart"/>
            <w:r w:rsidRPr="006516D0">
              <w:rPr>
                <w:rFonts w:ascii="標楷體" w:eastAsia="標楷體" w:hAnsi="標楷體"/>
              </w:rPr>
              <w:t>一</w:t>
            </w:r>
            <w:proofErr w:type="gramEnd"/>
            <w:r w:rsidRPr="006516D0"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D28C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41D6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人因工程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AE0B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3CA5FEEF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7C11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經濟學(二)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DCA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B80B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設施規劃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5789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7AF37B86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DA56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會計學(</w:t>
            </w:r>
            <w:proofErr w:type="gramStart"/>
            <w:r w:rsidRPr="006516D0">
              <w:rPr>
                <w:rFonts w:ascii="標楷體" w:eastAsia="標楷體" w:hAnsi="標楷體"/>
              </w:rPr>
              <w:t>一</w:t>
            </w:r>
            <w:proofErr w:type="gramEnd"/>
            <w:r w:rsidRPr="006516D0"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E1F8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C0EF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工程經濟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627F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0B5D81C2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B844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會計學(二)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FAD1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1644" w14:textId="77777777" w:rsidR="006E2D97" w:rsidRPr="006516D0" w:rsidRDefault="00BC6900">
            <w:pPr>
              <w:widowControl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模擬學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0FBC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4694DCA6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9684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工業工程與管理概論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11C7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F89B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資料庫管理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08B4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54700644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9E80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線性代數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784F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2014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工業工程與管理實務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6DA4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52CECBB6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48CD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管理學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C21A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5349" w14:textId="77777777" w:rsidR="006E2D97" w:rsidRPr="006516D0" w:rsidRDefault="00BC6900">
            <w:pPr>
              <w:rPr>
                <w:rFonts w:ascii="標楷體" w:eastAsia="標楷體" w:hAnsi="標楷體" w:cs="新細明體"/>
              </w:rPr>
            </w:pPr>
            <w:r w:rsidRPr="006516D0">
              <w:rPr>
                <w:rFonts w:ascii="標楷體" w:eastAsia="標楷體" w:hAnsi="標楷體" w:cs="新細明體"/>
              </w:rPr>
              <w:t>五選</w:t>
            </w:r>
            <w:proofErr w:type="gramStart"/>
            <w:r w:rsidRPr="006516D0">
              <w:rPr>
                <w:rFonts w:ascii="標楷體" w:eastAsia="標楷體" w:hAnsi="標楷體" w:cs="新細明體"/>
              </w:rPr>
              <w:t>一</w:t>
            </w:r>
            <w:proofErr w:type="gramEnd"/>
          </w:p>
          <w:p w14:paraId="1FFCEA51" w14:textId="77777777" w:rsidR="006E2D97" w:rsidRPr="006516D0" w:rsidRDefault="00BC6900">
            <w:pPr>
              <w:rPr>
                <w:rFonts w:ascii="標楷體" w:eastAsia="標楷體" w:hAnsi="標楷體" w:cs="新細明體"/>
              </w:rPr>
            </w:pPr>
            <w:r w:rsidRPr="006516D0">
              <w:rPr>
                <w:rFonts w:ascii="標楷體" w:eastAsia="標楷體" w:hAnsi="標楷體" w:cs="新細明體"/>
              </w:rPr>
              <w:t xml:space="preserve">  □ 行銷學</w:t>
            </w:r>
          </w:p>
          <w:p w14:paraId="44B5F440" w14:textId="77777777" w:rsidR="006E2D97" w:rsidRPr="006516D0" w:rsidRDefault="00BC6900">
            <w:pPr>
              <w:rPr>
                <w:rFonts w:ascii="標楷體" w:eastAsia="標楷體" w:hAnsi="標楷體" w:cs="新細明體"/>
              </w:rPr>
            </w:pPr>
            <w:r w:rsidRPr="006516D0">
              <w:rPr>
                <w:rFonts w:ascii="標楷體" w:eastAsia="標楷體" w:hAnsi="標楷體" w:cs="新細明體"/>
              </w:rPr>
              <w:t xml:space="preserve">  □ 人力資源管理</w:t>
            </w:r>
          </w:p>
          <w:p w14:paraId="13681864" w14:textId="77777777" w:rsidR="006E2D97" w:rsidRPr="006516D0" w:rsidRDefault="00BC6900">
            <w:pPr>
              <w:rPr>
                <w:rFonts w:ascii="標楷體" w:eastAsia="標楷體" w:hAnsi="標楷體" w:cs="新細明體"/>
              </w:rPr>
            </w:pPr>
            <w:r w:rsidRPr="006516D0">
              <w:rPr>
                <w:rFonts w:ascii="標楷體" w:eastAsia="標楷體" w:hAnsi="標楷體" w:cs="新細明體"/>
              </w:rPr>
              <w:t xml:space="preserve">  □ 財務管理</w:t>
            </w:r>
          </w:p>
          <w:p w14:paraId="1B7C5F57" w14:textId="77777777" w:rsidR="006E2D97" w:rsidRPr="006516D0" w:rsidRDefault="00BC6900">
            <w:pPr>
              <w:rPr>
                <w:rFonts w:ascii="標楷體" w:eastAsia="標楷體" w:hAnsi="標楷體" w:cs="新細明體"/>
              </w:rPr>
            </w:pPr>
            <w:r w:rsidRPr="006516D0">
              <w:rPr>
                <w:rFonts w:ascii="標楷體" w:eastAsia="標楷體" w:hAnsi="標楷體" w:cs="新細明體"/>
              </w:rPr>
              <w:t xml:space="preserve">  □ 管理資訊系統</w:t>
            </w:r>
          </w:p>
          <w:p w14:paraId="0D624A20" w14:textId="77777777" w:rsidR="006E2D97" w:rsidRPr="006516D0" w:rsidRDefault="00BC6900">
            <w:pPr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cs="新細明體"/>
              </w:rPr>
              <w:t xml:space="preserve">  □ 物流運籌管理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65F9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767A6DD2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DF2E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統計學(</w:t>
            </w:r>
            <w:proofErr w:type="gramStart"/>
            <w:r w:rsidRPr="006516D0">
              <w:rPr>
                <w:rFonts w:ascii="標楷體" w:eastAsia="標楷體" w:hAnsi="標楷體"/>
              </w:rPr>
              <w:t>一</w:t>
            </w:r>
            <w:proofErr w:type="gramEnd"/>
            <w:r w:rsidRPr="006516D0"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CE4A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B9E9" w14:textId="77777777" w:rsidR="006E2D97" w:rsidRPr="006516D0" w:rsidRDefault="006E2D97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EEFE" w14:textId="77777777" w:rsidR="006E2D97" w:rsidRPr="006516D0" w:rsidRDefault="006E2D97">
            <w:pPr>
              <w:jc w:val="right"/>
              <w:rPr>
                <w:rFonts w:ascii="標楷體" w:eastAsia="標楷體" w:hAnsi="標楷體" w:cs="新細明體"/>
              </w:rPr>
            </w:pPr>
          </w:p>
        </w:tc>
      </w:tr>
      <w:tr w:rsidR="006E2D97" w:rsidRPr="006516D0" w14:paraId="60585FEF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128A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統計學(二)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1EB6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F925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CFCB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2D97" w:rsidRPr="006516D0" w14:paraId="085CA387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2EB7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作業研究(</w:t>
            </w:r>
            <w:proofErr w:type="gramStart"/>
            <w:r w:rsidRPr="006516D0">
              <w:rPr>
                <w:rFonts w:ascii="標楷體" w:eastAsia="標楷體" w:hAnsi="標楷體"/>
              </w:rPr>
              <w:t>一</w:t>
            </w:r>
            <w:proofErr w:type="gramEnd"/>
            <w:r w:rsidRPr="006516D0">
              <w:rPr>
                <w:rFonts w:ascii="標楷體" w:eastAsia="標楷體" w:hAnsi="標楷體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E29E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B3D3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52D5" w14:textId="77777777" w:rsidR="006E2D97" w:rsidRPr="006516D0" w:rsidRDefault="006E2D9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6E2D97" w:rsidRPr="006516D0" w14:paraId="488D5F70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25F7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作業研究(二)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7036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AEA4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C07C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2D97" w:rsidRPr="006516D0" w14:paraId="5DD017AE" w14:textId="77777777" w:rsidTr="00C56693">
        <w:trPr>
          <w:trHeight w:val="390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33868" w14:textId="77777777" w:rsidR="006E2D97" w:rsidRPr="006516D0" w:rsidRDefault="00BC6900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工程圖學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DD21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EB78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82214" w14:textId="77777777" w:rsidR="006E2D97" w:rsidRPr="006516D0" w:rsidRDefault="00BC6900">
            <w:pPr>
              <w:jc w:val="right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cs="新細明體"/>
                <w:sz w:val="16"/>
              </w:rPr>
              <w:t>(</w:t>
            </w:r>
            <w:proofErr w:type="gramStart"/>
            <w:r w:rsidRPr="006516D0">
              <w:rPr>
                <w:rFonts w:ascii="標楷體" w:eastAsia="標楷體" w:hAnsi="標楷體" w:cs="新細明體"/>
                <w:sz w:val="16"/>
              </w:rPr>
              <w:t>超修之</w:t>
            </w:r>
            <w:proofErr w:type="gramEnd"/>
            <w:r w:rsidRPr="006516D0">
              <w:rPr>
                <w:rFonts w:ascii="標楷體" w:eastAsia="標楷體" w:hAnsi="標楷體" w:cs="新細明體"/>
                <w:sz w:val="16"/>
              </w:rPr>
              <w:t>學分可計為選修學分)</w:t>
            </w:r>
          </w:p>
        </w:tc>
      </w:tr>
    </w:tbl>
    <w:p w14:paraId="11A21139" w14:textId="77FF5217" w:rsidR="00C56693" w:rsidRPr="006516D0" w:rsidRDefault="00F756B3" w:rsidP="00F756B3">
      <w:pPr>
        <w:spacing w:before="180" w:after="183"/>
        <w:rPr>
          <w:rFonts w:ascii="標楷體" w:eastAsia="標楷體" w:hAnsi="標楷體"/>
          <w:b/>
          <w:sz w:val="28"/>
        </w:rPr>
      </w:pPr>
      <w:r w:rsidRPr="006516D0">
        <w:rPr>
          <w:rFonts w:ascii="標楷體" w:eastAsia="標楷體" w:hAnsi="標楷體" w:hint="eastAsia"/>
          <w:b/>
          <w:sz w:val="28"/>
        </w:rPr>
        <w:t>二</w:t>
      </w:r>
      <w:r w:rsidRPr="006516D0">
        <w:rPr>
          <w:rFonts w:ascii="標楷體" w:eastAsia="標楷體" w:hAnsi="標楷體"/>
          <w:b/>
          <w:sz w:val="28"/>
        </w:rPr>
        <w:t>、</w:t>
      </w:r>
      <w:r w:rsidR="00513506" w:rsidRPr="006516D0">
        <w:rPr>
          <w:rFonts w:ascii="標楷體" w:eastAsia="標楷體" w:hAnsi="標楷體" w:hint="eastAsia"/>
          <w:b/>
          <w:sz w:val="28"/>
        </w:rPr>
        <w:t>共同必修</w:t>
      </w:r>
    </w:p>
    <w:tbl>
      <w:tblPr>
        <w:tblW w:w="1006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98"/>
        <w:gridCol w:w="3119"/>
        <w:gridCol w:w="1842"/>
      </w:tblGrid>
      <w:tr w:rsidR="00F756B3" w:rsidRPr="006516D0" w14:paraId="7A53B061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FFB0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課程類別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B49E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至少應修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D548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16D0">
              <w:rPr>
                <w:rFonts w:ascii="標楷體" w:eastAsia="標楷體" w:hAnsi="標楷體" w:hint="eastAsia"/>
                <w:b/>
              </w:rPr>
              <w:t>修畢且及格</w:t>
            </w:r>
            <w:proofErr w:type="gramEnd"/>
            <w:r w:rsidRPr="006516D0">
              <w:rPr>
                <w:rFonts w:ascii="標楷體" w:eastAsia="標楷體" w:hAnsi="標楷體"/>
                <w:b/>
              </w:rPr>
              <w:t>學分數</w:t>
            </w:r>
          </w:p>
          <w:p w14:paraId="6C961AB9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 w:hint="eastAsia"/>
                <w:b/>
                <w:sz w:val="20"/>
                <w:szCs w:val="18"/>
              </w:rPr>
              <w:t>(包含本學期正在修習課程)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16CE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尚缺學分</w:t>
            </w:r>
          </w:p>
        </w:tc>
      </w:tr>
      <w:tr w:rsidR="00F756B3" w:rsidRPr="006516D0" w14:paraId="60EA3551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6761" w14:textId="4DCFFA60" w:rsidR="00F756B3" w:rsidRPr="006516D0" w:rsidRDefault="00F756B3" w:rsidP="00A13E2C">
            <w:pPr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F50B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63C4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1598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2DA164B6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611C" w14:textId="6D529AA0" w:rsidR="00F756B3" w:rsidRPr="006516D0" w:rsidRDefault="00F756B3" w:rsidP="00F756B3">
            <w:pPr>
              <w:ind w:firstLine="168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hint="eastAsia"/>
              </w:rPr>
              <w:t>基本素養課程</w:t>
            </w:r>
            <w:r w:rsidR="00513506" w:rsidRPr="006516D0">
              <w:rPr>
                <w:rFonts w:ascii="標楷體" w:eastAsia="標楷體" w:hAnsi="標楷體" w:hint="eastAsia"/>
                <w:vertAlign w:val="superscript"/>
              </w:rPr>
              <w:t>*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2C3D" w14:textId="4448BE17" w:rsidR="00F756B3" w:rsidRPr="006516D0" w:rsidRDefault="00513506" w:rsidP="00F756B3">
            <w:pPr>
              <w:ind w:left="2" w:right="-106" w:hanging="110"/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hint="eastAsia"/>
              </w:rPr>
              <w:t>-</w:t>
            </w:r>
            <w:r w:rsidRPr="006516D0">
              <w:rPr>
                <w:rFonts w:ascii="標楷體" w:eastAsia="標楷體" w:hAnsi="標楷體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B2CC" w14:textId="34974377" w:rsidR="00F756B3" w:rsidRPr="006516D0" w:rsidRDefault="00F756B3" w:rsidP="00F756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175" w14:textId="77777777" w:rsidR="00F756B3" w:rsidRPr="006516D0" w:rsidRDefault="00F756B3" w:rsidP="00F756B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103BCD6D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5E3B" w14:textId="1B34206D" w:rsidR="00F756B3" w:rsidRPr="006516D0" w:rsidRDefault="00F756B3" w:rsidP="00A13E2C">
            <w:pPr>
              <w:ind w:firstLine="168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hint="eastAsia"/>
              </w:rPr>
              <w:t>領域課程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CC30" w14:textId="437CEE6A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FD3D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0905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6D2BFE33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A320" w14:textId="0C598A01" w:rsidR="00F756B3" w:rsidRPr="006516D0" w:rsidRDefault="00C163AC" w:rsidP="00A13E2C">
            <w:pPr>
              <w:jc w:val="both"/>
              <w:rPr>
                <w:rFonts w:ascii="標楷體" w:eastAsia="標楷體" w:hAnsi="標楷體"/>
              </w:rPr>
            </w:pPr>
            <w:r w:rsidRPr="00C163AC">
              <w:rPr>
                <w:rFonts w:ascii="標楷體" w:eastAsia="標楷體" w:hAnsi="標楷體" w:hint="eastAsia"/>
              </w:rPr>
              <w:t>外語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ECDF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1695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176F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64EB7958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D48D" w14:textId="457B4B7B" w:rsidR="00F756B3" w:rsidRPr="006516D0" w:rsidRDefault="00513506" w:rsidP="00A13E2C">
            <w:pPr>
              <w:ind w:firstLine="168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 w:hint="eastAsia"/>
              </w:rPr>
              <w:t>英文必修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FFF6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58EF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9720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67A8730F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1330" w14:textId="77777777" w:rsidR="00F756B3" w:rsidRPr="006516D0" w:rsidRDefault="00F756B3" w:rsidP="00A13E2C">
            <w:pPr>
              <w:ind w:firstLine="168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英文進階課程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F9B2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F2AA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24CC" w14:textId="77777777" w:rsidR="00F756B3" w:rsidRPr="006516D0" w:rsidRDefault="00F756B3" w:rsidP="00A13E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56B3" w:rsidRPr="006516D0" w14:paraId="17C5E910" w14:textId="77777777" w:rsidTr="00C56693">
        <w:trPr>
          <w:trHeight w:val="4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F531" w14:textId="77777777" w:rsidR="00F756B3" w:rsidRPr="006516D0" w:rsidRDefault="00F756B3" w:rsidP="00A13E2C">
            <w:pPr>
              <w:ind w:firstLine="168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其他外文</w:t>
            </w: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4479" w14:textId="77777777" w:rsidR="00F756B3" w:rsidRPr="006516D0" w:rsidRDefault="00F756B3" w:rsidP="00A13E2C">
            <w:pPr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B079" w14:textId="77777777" w:rsidR="00F756B3" w:rsidRPr="006516D0" w:rsidRDefault="00F756B3" w:rsidP="00A13E2C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D59E" w14:textId="77777777" w:rsidR="00F756B3" w:rsidRPr="006516D0" w:rsidRDefault="00F756B3" w:rsidP="00A13E2C">
            <w:pPr>
              <w:rPr>
                <w:rFonts w:ascii="標楷體" w:eastAsia="標楷體" w:hAnsi="標楷體"/>
              </w:rPr>
            </w:pPr>
          </w:p>
        </w:tc>
      </w:tr>
      <w:tr w:rsidR="00C56693" w:rsidRPr="006516D0" w14:paraId="5060B48F" w14:textId="77777777" w:rsidTr="00C56693">
        <w:trPr>
          <w:trHeight w:val="838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69" w14:textId="18851D2F" w:rsidR="00C56693" w:rsidRPr="006516D0" w:rsidRDefault="00C56693" w:rsidP="00D93266">
            <w:pPr>
              <w:ind w:left="312" w:hangingChars="130" w:hanging="312"/>
              <w:jc w:val="both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※</w:t>
            </w:r>
            <w:r w:rsidR="00D93266">
              <w:rPr>
                <w:rFonts w:ascii="標楷體" w:eastAsia="標楷體" w:hAnsi="標楷體"/>
                <w:bCs/>
                <w:szCs w:val="24"/>
              </w:rPr>
              <w:tab/>
            </w:r>
            <w:r w:rsidR="00D93266" w:rsidRPr="00D93266">
              <w:rPr>
                <w:rFonts w:ascii="標楷體" w:eastAsia="標楷體" w:hAnsi="標楷體" w:hint="eastAsia"/>
              </w:rPr>
              <w:t>共同必修學分數超過24學分以上，至多可</w:t>
            </w:r>
            <w:proofErr w:type="gramStart"/>
            <w:r w:rsidR="00D93266" w:rsidRPr="00D93266">
              <w:rPr>
                <w:rFonts w:ascii="標楷體" w:eastAsia="標楷體" w:hAnsi="標楷體" w:hint="eastAsia"/>
              </w:rPr>
              <w:t>採</w:t>
            </w:r>
            <w:proofErr w:type="gramEnd"/>
            <w:r w:rsidR="00D93266" w:rsidRPr="00D93266">
              <w:rPr>
                <w:rFonts w:ascii="標楷體" w:eastAsia="標楷體" w:hAnsi="標楷體" w:hint="eastAsia"/>
              </w:rPr>
              <w:t>至40學分於最低畢業學分內。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7A91" w14:textId="77777777" w:rsidR="00C56693" w:rsidRPr="006516D0" w:rsidRDefault="00C56693" w:rsidP="00C56693">
            <w:pPr>
              <w:jc w:val="center"/>
              <w:rPr>
                <w:rFonts w:ascii="標楷體" w:eastAsia="標楷體" w:hAnsi="標楷體"/>
              </w:rPr>
            </w:pPr>
            <w:r w:rsidRPr="006516D0">
              <w:rPr>
                <w:rFonts w:ascii="標楷體" w:eastAsia="標楷體" w:hAnsi="標楷體"/>
              </w:rPr>
              <w:t>共            學分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DF05" w14:textId="77777777" w:rsidR="00C56693" w:rsidRPr="006516D0" w:rsidRDefault="00C56693" w:rsidP="00A13E2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B8DE7B7" w14:textId="63D25EA0" w:rsidR="00F756B3" w:rsidRPr="006516D0" w:rsidRDefault="00513506" w:rsidP="00513506">
      <w:pPr>
        <w:widowControl/>
        <w:suppressAutoHyphens w:val="0"/>
        <w:ind w:firstLineChars="118" w:firstLine="283"/>
        <w:rPr>
          <w:rFonts w:ascii="標楷體" w:eastAsia="標楷體" w:hAnsi="標楷體"/>
          <w:bCs/>
          <w:sz w:val="20"/>
          <w:szCs w:val="20"/>
        </w:rPr>
      </w:pPr>
      <w:r w:rsidRPr="006516D0">
        <w:rPr>
          <w:rFonts w:ascii="標楷體" w:eastAsia="標楷體" w:hAnsi="標楷體" w:hint="eastAsia"/>
          <w:vertAlign w:val="superscript"/>
        </w:rPr>
        <w:t>*</w:t>
      </w:r>
      <w:r w:rsidRPr="006516D0">
        <w:rPr>
          <w:rFonts w:ascii="標楷體" w:eastAsia="標楷體" w:hAnsi="標楷體"/>
          <w:bCs/>
          <w:szCs w:val="24"/>
        </w:rPr>
        <w:t>管理學院學</w:t>
      </w:r>
      <w:r w:rsidRPr="006516D0">
        <w:rPr>
          <w:rFonts w:ascii="標楷體" w:eastAsia="標楷體" w:hAnsi="標楷體" w:hint="eastAsia"/>
          <w:bCs/>
          <w:szCs w:val="24"/>
        </w:rPr>
        <w:t>生</w:t>
      </w:r>
      <w:r w:rsidRPr="006516D0">
        <w:rPr>
          <w:rFonts w:ascii="標楷體" w:eastAsia="標楷體" w:hAnsi="標楷體"/>
          <w:bCs/>
          <w:szCs w:val="24"/>
        </w:rPr>
        <w:t>原需修習基本素養6學分，可選擇換修領域課程。</w:t>
      </w:r>
      <w:r w:rsidR="00F756B3" w:rsidRPr="006516D0">
        <w:rPr>
          <w:rFonts w:ascii="標楷體" w:eastAsia="標楷體" w:hAnsi="標楷體"/>
          <w:b/>
          <w:sz w:val="28"/>
        </w:rPr>
        <w:br w:type="page"/>
      </w:r>
    </w:p>
    <w:p w14:paraId="132953D1" w14:textId="6E22E3E6" w:rsidR="006E2D97" w:rsidRPr="006516D0" w:rsidRDefault="00F756B3">
      <w:pPr>
        <w:spacing w:before="180" w:after="183"/>
        <w:rPr>
          <w:rFonts w:ascii="標楷體" w:eastAsia="標楷體" w:hAnsi="標楷體"/>
          <w:b/>
          <w:sz w:val="28"/>
        </w:rPr>
      </w:pPr>
      <w:r w:rsidRPr="006516D0">
        <w:rPr>
          <w:rFonts w:ascii="標楷體" w:eastAsia="標楷體" w:hAnsi="標楷體" w:hint="eastAsia"/>
          <w:b/>
          <w:sz w:val="28"/>
        </w:rPr>
        <w:lastRenderedPageBreak/>
        <w:t>三</w:t>
      </w:r>
      <w:r w:rsidR="00BC6900" w:rsidRPr="006516D0">
        <w:rPr>
          <w:rFonts w:ascii="標楷體" w:eastAsia="標楷體" w:hAnsi="標楷體"/>
          <w:b/>
          <w:sz w:val="28"/>
        </w:rPr>
        <w:t>、其他選修(至少需修24學分)（擬帶至研究所、不計畢業學分課程請勿填入）</w:t>
      </w:r>
    </w:p>
    <w:tbl>
      <w:tblPr>
        <w:tblW w:w="101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268"/>
        <w:gridCol w:w="1768"/>
        <w:gridCol w:w="2525"/>
      </w:tblGrid>
      <w:tr w:rsidR="006E2D97" w:rsidRPr="006516D0" w14:paraId="4A29C387" w14:textId="77777777">
        <w:trPr>
          <w:trHeight w:val="552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3817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16D0">
              <w:rPr>
                <w:rFonts w:ascii="標楷體" w:eastAsia="標楷體" w:hAnsi="標楷體"/>
                <w:b/>
              </w:rPr>
              <w:t>課名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1A8E9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開課系所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FBAF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學分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7152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516D0">
              <w:rPr>
                <w:rFonts w:ascii="標楷體" w:eastAsia="標楷體" w:hAnsi="標楷體"/>
                <w:b/>
              </w:rPr>
              <w:t>修畢且及格</w:t>
            </w:r>
            <w:proofErr w:type="gramEnd"/>
            <w:r w:rsidRPr="006516D0">
              <w:rPr>
                <w:rFonts w:ascii="標楷體" w:eastAsia="標楷體" w:hAnsi="標楷體"/>
                <w:b/>
              </w:rPr>
              <w:t>請打勾/</w:t>
            </w:r>
          </w:p>
          <w:p w14:paraId="180D1D4D" w14:textId="77777777" w:rsidR="006E2D97" w:rsidRPr="006516D0" w:rsidRDefault="00BC6900">
            <w:pPr>
              <w:jc w:val="center"/>
              <w:rPr>
                <w:rFonts w:ascii="標楷體" w:eastAsia="標楷體" w:hAnsi="標楷體"/>
                <w:b/>
              </w:rPr>
            </w:pPr>
            <w:r w:rsidRPr="006516D0">
              <w:rPr>
                <w:rFonts w:ascii="標楷體" w:eastAsia="標楷體" w:hAnsi="標楷體"/>
                <w:b/>
              </w:rPr>
              <w:t>未修或修課中請註記</w:t>
            </w:r>
          </w:p>
        </w:tc>
      </w:tr>
      <w:tr w:rsidR="006E2D97" w:rsidRPr="006516D0" w14:paraId="415AF01E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E07E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226E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BBF0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C832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7F9A49C3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9373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99D8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8A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5C4A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5055D926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B799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48DD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2FC9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0245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606CDD1C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9B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3CF2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D21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0BA7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75DDFB59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5409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C771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22A7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2A06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01848D2B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76FF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039C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2B85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81D5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162D1B6A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545B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0792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292F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ABF2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1046A278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6355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AC11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C92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300F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6457DAA8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822E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D51C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812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31C3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2D97" w:rsidRPr="006516D0" w14:paraId="34817BBB" w14:textId="77777777" w:rsidTr="00F756B3">
        <w:trPr>
          <w:trHeight w:val="416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35FC7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4709" w14:textId="77777777" w:rsidR="006E2D97" w:rsidRPr="006516D0" w:rsidRDefault="006E2D9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F3EC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5B6E" w14:textId="77777777" w:rsidR="006E2D97" w:rsidRPr="006516D0" w:rsidRDefault="006E2D9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71C35D4" w14:textId="2A5494F6" w:rsidR="00337A02" w:rsidRDefault="00BC6900" w:rsidP="00337A02">
      <w:pPr>
        <w:spacing w:before="180"/>
        <w:rPr>
          <w:rFonts w:ascii="標楷體" w:eastAsia="標楷體" w:hAnsi="標楷體"/>
          <w:b/>
          <w:sz w:val="28"/>
        </w:rPr>
      </w:pPr>
      <w:r w:rsidRPr="006516D0">
        <w:rPr>
          <w:rFonts w:ascii="標楷體" w:eastAsia="標楷體" w:hAnsi="標楷體"/>
          <w:b/>
          <w:sz w:val="28"/>
        </w:rPr>
        <w:t>四、0學分必修課程</w:t>
      </w:r>
    </w:p>
    <w:p w14:paraId="09E36388" w14:textId="39B34B22" w:rsidR="00337A02" w:rsidRPr="00337A02" w:rsidRDefault="00337A02" w:rsidP="00337A02">
      <w:pPr>
        <w:ind w:left="284" w:firstLine="142"/>
        <w:rPr>
          <w:rFonts w:ascii="標楷體" w:eastAsia="標楷體" w:hAnsi="標楷體" w:cs="Segoe UI Emoji"/>
        </w:rPr>
      </w:pPr>
      <w:r w:rsidRPr="006516D0">
        <w:rPr>
          <w:rFonts w:ascii="標楷體" w:eastAsia="標楷體" w:hAnsi="標楷體" w:cs="Segoe UI Emoji"/>
        </w:rPr>
        <w:t>◎</w:t>
      </w:r>
      <w:r>
        <w:rPr>
          <w:rFonts w:ascii="標楷體" w:eastAsia="標楷體" w:hAnsi="標楷體" w:cs="Segoe UI Emoji" w:hint="eastAsia"/>
        </w:rPr>
        <w:t>導師時間</w:t>
      </w:r>
      <w:r w:rsidRPr="006516D0">
        <w:rPr>
          <w:rFonts w:ascii="標楷體" w:eastAsia="標楷體" w:hAnsi="標楷體"/>
        </w:rPr>
        <w:t>：□通過</w:t>
      </w:r>
      <w:r w:rsidR="001C203E">
        <w:rPr>
          <w:rFonts w:ascii="標楷體" w:eastAsia="標楷體" w:hAnsi="標楷體" w:hint="eastAsia"/>
        </w:rPr>
        <w:t xml:space="preserve"> </w:t>
      </w:r>
      <w:r w:rsidR="001C203E" w:rsidRPr="006516D0">
        <w:rPr>
          <w:rFonts w:ascii="標楷體" w:eastAsia="標楷體" w:hAnsi="標楷體"/>
        </w:rPr>
        <w:t>□尚未通過</w:t>
      </w:r>
    </w:p>
    <w:p w14:paraId="0D7A67DE" w14:textId="77777777" w:rsidR="006E2D97" w:rsidRPr="006516D0" w:rsidRDefault="00BC6900" w:rsidP="00104E6B">
      <w:pPr>
        <w:ind w:left="284" w:firstLine="142"/>
        <w:rPr>
          <w:rFonts w:ascii="標楷體" w:eastAsia="標楷體" w:hAnsi="標楷體"/>
        </w:rPr>
      </w:pPr>
      <w:r w:rsidRPr="006516D0">
        <w:rPr>
          <w:rFonts w:ascii="標楷體" w:eastAsia="標楷體" w:hAnsi="標楷體" w:cs="Segoe UI Emoji"/>
        </w:rPr>
        <w:t>◎</w:t>
      </w:r>
      <w:r w:rsidRPr="006516D0">
        <w:rPr>
          <w:rFonts w:ascii="標楷體" w:eastAsia="標楷體" w:hAnsi="標楷體"/>
        </w:rPr>
        <w:t>體育須修六學期，已修________學期，尚缺_______學期。</w:t>
      </w:r>
    </w:p>
    <w:p w14:paraId="2BEF5557" w14:textId="77777777" w:rsidR="006E2D97" w:rsidRPr="006516D0" w:rsidRDefault="00BC6900" w:rsidP="00104E6B">
      <w:pPr>
        <w:ind w:left="284" w:firstLine="142"/>
        <w:rPr>
          <w:rFonts w:ascii="標楷體" w:eastAsia="標楷體" w:hAnsi="標楷體"/>
        </w:rPr>
      </w:pPr>
      <w:r w:rsidRPr="006516D0">
        <w:rPr>
          <w:rFonts w:ascii="標楷體" w:eastAsia="標楷體" w:hAnsi="標楷體" w:cs="Segoe UI Emoji"/>
        </w:rPr>
        <w:t>◎</w:t>
      </w:r>
      <w:r w:rsidRPr="006516D0">
        <w:rPr>
          <w:rFonts w:ascii="標楷體" w:eastAsia="標楷體" w:hAnsi="標楷體"/>
        </w:rPr>
        <w:t>服務學習(</w:t>
      </w:r>
      <w:proofErr w:type="gramStart"/>
      <w:r w:rsidRPr="006516D0">
        <w:rPr>
          <w:rFonts w:ascii="標楷體" w:eastAsia="標楷體" w:hAnsi="標楷體"/>
        </w:rPr>
        <w:t>一</w:t>
      </w:r>
      <w:proofErr w:type="gramEnd"/>
      <w:r w:rsidRPr="006516D0">
        <w:rPr>
          <w:rFonts w:ascii="標楷體" w:eastAsia="標楷體" w:hAnsi="標楷體"/>
        </w:rPr>
        <w:t>)：□通過   □尚未通過；服務學習(二)：□通過   □尚未通過</w:t>
      </w:r>
    </w:p>
    <w:p w14:paraId="633BE51D" w14:textId="77777777" w:rsidR="006E2D97" w:rsidRPr="006516D0" w:rsidRDefault="00BC6900" w:rsidP="00104E6B">
      <w:pPr>
        <w:ind w:left="284" w:firstLine="142"/>
        <w:rPr>
          <w:rFonts w:ascii="標楷體" w:eastAsia="標楷體" w:hAnsi="標楷體"/>
        </w:rPr>
      </w:pPr>
      <w:r w:rsidRPr="006516D0">
        <w:rPr>
          <w:rFonts w:ascii="標楷體" w:eastAsia="標楷體" w:hAnsi="標楷體" w:cs="Segoe UI Emoji"/>
        </w:rPr>
        <w:t>◎</w:t>
      </w:r>
      <w:r w:rsidRPr="006516D0">
        <w:rPr>
          <w:rFonts w:ascii="標楷體" w:eastAsia="標楷體" w:hAnsi="標楷體"/>
        </w:rPr>
        <w:t>網路著作權教育(學術倫理教育https://ethics.moe.edu.tw/)：□通過   □尚未通過</w:t>
      </w:r>
    </w:p>
    <w:p w14:paraId="0BD185EB" w14:textId="77777777" w:rsidR="006E2D97" w:rsidRPr="006516D0" w:rsidRDefault="00BC6900" w:rsidP="00104E6B">
      <w:pPr>
        <w:ind w:left="284" w:firstLine="142"/>
        <w:rPr>
          <w:rFonts w:ascii="標楷體" w:eastAsia="標楷體" w:hAnsi="標楷體"/>
        </w:rPr>
      </w:pPr>
      <w:r w:rsidRPr="006516D0">
        <w:rPr>
          <w:rFonts w:ascii="標楷體" w:eastAsia="標楷體" w:hAnsi="標楷體" w:cs="Segoe UI Emoji"/>
        </w:rPr>
        <w:t>◎</w:t>
      </w:r>
      <w:r w:rsidRPr="006516D0">
        <w:rPr>
          <w:rFonts w:ascii="標楷體" w:eastAsia="標楷體" w:hAnsi="標楷體"/>
        </w:rPr>
        <w:t>性別平等教育(E3平台https://e3.nycu.edu.tw/)：□通過   □尚未通過</w:t>
      </w:r>
    </w:p>
    <w:p w14:paraId="000B4FEF" w14:textId="77777777" w:rsidR="006E2D97" w:rsidRPr="006516D0" w:rsidRDefault="00BC6900">
      <w:pPr>
        <w:spacing w:before="180"/>
        <w:ind w:left="283" w:hanging="139"/>
        <w:rPr>
          <w:rFonts w:ascii="標楷體" w:eastAsia="標楷體" w:hAnsi="標楷體"/>
          <w:b/>
        </w:rPr>
      </w:pPr>
      <w:r w:rsidRPr="006516D0">
        <w:rPr>
          <w:rFonts w:ascii="標楷體" w:eastAsia="標楷體" w:hAnsi="標楷體"/>
          <w:b/>
        </w:rPr>
        <w:t>※不計入畢業學分課程</w:t>
      </w:r>
    </w:p>
    <w:p w14:paraId="7F7399F3" w14:textId="0682BD59" w:rsidR="006E2D97" w:rsidRPr="006516D0" w:rsidRDefault="00BC6900" w:rsidP="006516D0">
      <w:pPr>
        <w:ind w:leftChars="177" w:left="426" w:hanging="1"/>
        <w:rPr>
          <w:rFonts w:ascii="標楷體" w:eastAsia="標楷體" w:hAnsi="標楷體"/>
        </w:rPr>
      </w:pPr>
      <w:r w:rsidRPr="006516D0">
        <w:rPr>
          <w:rFonts w:ascii="標楷體" w:eastAsia="標楷體" w:hAnsi="標楷體"/>
        </w:rPr>
        <w:t>軍訓______學分，1學分體育_____學分，服務學習______學分，其他(如重複修課、通識</w:t>
      </w:r>
      <w:proofErr w:type="gramStart"/>
      <w:r w:rsidRPr="006516D0">
        <w:rPr>
          <w:rFonts w:ascii="標楷體" w:eastAsia="標楷體" w:hAnsi="標楷體"/>
        </w:rPr>
        <w:t>外語超修</w:t>
      </w:r>
      <w:proofErr w:type="gramEnd"/>
      <w:r w:rsidR="006516D0">
        <w:rPr>
          <w:rFonts w:ascii="標楷體" w:eastAsia="標楷體" w:hAnsi="標楷體" w:hint="eastAsia"/>
        </w:rPr>
        <w:t>、在職專班課程</w:t>
      </w:r>
      <w:r w:rsidRPr="006516D0">
        <w:rPr>
          <w:rFonts w:ascii="標楷體" w:eastAsia="標楷體" w:hAnsi="標楷體"/>
        </w:rPr>
        <w:t>)_____學分。</w:t>
      </w:r>
      <w:r w:rsidRPr="006516D0">
        <w:rPr>
          <w:rFonts w:ascii="標楷體" w:eastAsia="標楷體" w:hAnsi="標楷體"/>
        </w:rPr>
        <w:tab/>
      </w:r>
      <w:r w:rsidRPr="006516D0">
        <w:rPr>
          <w:rFonts w:ascii="標楷體" w:eastAsia="標楷體" w:hAnsi="標楷體"/>
        </w:rPr>
        <w:tab/>
        <w:t xml:space="preserve">  </w:t>
      </w:r>
      <w:r w:rsidRPr="006516D0">
        <w:rPr>
          <w:rFonts w:ascii="標楷體" w:eastAsia="標楷體" w:hAnsi="標楷體" w:cs="Segoe UI Emoji"/>
        </w:rPr>
        <w:t>◎</w:t>
      </w:r>
      <w:r w:rsidRPr="006516D0">
        <w:rPr>
          <w:rFonts w:ascii="標楷體" w:eastAsia="標楷體" w:hAnsi="標楷體"/>
        </w:rPr>
        <w:t>共_________學分不計入畢業學分。</w:t>
      </w:r>
    </w:p>
    <w:p w14:paraId="10E5F2D2" w14:textId="77777777" w:rsidR="006E2D97" w:rsidRPr="006516D0" w:rsidRDefault="00BC6900">
      <w:pPr>
        <w:spacing w:before="180"/>
        <w:rPr>
          <w:rFonts w:ascii="標楷體" w:eastAsia="標楷體" w:hAnsi="標楷體"/>
          <w:b/>
          <w:sz w:val="28"/>
        </w:rPr>
      </w:pPr>
      <w:r w:rsidRPr="006516D0">
        <w:rPr>
          <w:rFonts w:ascii="標楷體" w:eastAsia="標楷體" w:hAnsi="標楷體"/>
          <w:b/>
          <w:sz w:val="28"/>
        </w:rPr>
        <w:t>五、總結</w:t>
      </w:r>
    </w:p>
    <w:p w14:paraId="60A1195C" w14:textId="3B15CDB7" w:rsidR="006E2D97" w:rsidRPr="006516D0" w:rsidRDefault="00BC6900">
      <w:pPr>
        <w:ind w:left="240" w:firstLine="182"/>
        <w:rPr>
          <w:rFonts w:ascii="標楷體" w:eastAsia="標楷體" w:hAnsi="標楷體"/>
        </w:rPr>
      </w:pPr>
      <w:r w:rsidRPr="006516D0">
        <w:rPr>
          <w:rFonts w:ascii="標楷體" w:eastAsia="標楷體" w:hAnsi="標楷體"/>
        </w:rPr>
        <w:t>假設11</w:t>
      </w:r>
      <w:r w:rsidR="00337A02">
        <w:rPr>
          <w:rFonts w:ascii="標楷體" w:eastAsia="標楷體" w:hAnsi="標楷體" w:hint="eastAsia"/>
        </w:rPr>
        <w:t>4</w:t>
      </w:r>
      <w:r w:rsidRPr="006516D0">
        <w:rPr>
          <w:rFonts w:ascii="標楷體" w:eastAsia="標楷體" w:hAnsi="標楷體"/>
        </w:rPr>
        <w:t>上所修課程皆通過，</w:t>
      </w:r>
      <w:proofErr w:type="gramStart"/>
      <w:r w:rsidRPr="006516D0">
        <w:rPr>
          <w:rFonts w:ascii="標楷體" w:eastAsia="標楷體" w:hAnsi="標楷體"/>
        </w:rPr>
        <w:t>即修畢</w:t>
      </w:r>
      <w:proofErr w:type="gramEnd"/>
      <w:r w:rsidRPr="006516D0">
        <w:rPr>
          <w:rFonts w:ascii="標楷體" w:eastAsia="標楷體" w:hAnsi="標楷體"/>
        </w:rPr>
        <w:t>______學分(</w:t>
      </w:r>
      <w:r w:rsidRPr="006516D0">
        <w:rPr>
          <w:rFonts w:ascii="標楷體" w:eastAsia="標楷體" w:hAnsi="標楷體"/>
          <w:b/>
          <w:sz w:val="22"/>
        </w:rPr>
        <w:t>※累計學分請自行加入本學期已修學分</w:t>
      </w:r>
      <w:r w:rsidRPr="006516D0">
        <w:rPr>
          <w:rFonts w:ascii="標楷體" w:eastAsia="標楷體" w:hAnsi="標楷體"/>
        </w:rPr>
        <w:t>)</w:t>
      </w:r>
    </w:p>
    <w:p w14:paraId="1F56CBAB" w14:textId="77777777" w:rsidR="006E2D97" w:rsidRPr="006516D0" w:rsidRDefault="00BC6900">
      <w:pPr>
        <w:ind w:left="240" w:firstLine="182"/>
        <w:rPr>
          <w:rFonts w:ascii="標楷體" w:eastAsia="標楷體" w:hAnsi="標楷體"/>
        </w:rPr>
      </w:pPr>
      <w:r w:rsidRPr="006516D0">
        <w:rPr>
          <w:rFonts w:ascii="標楷體" w:eastAsia="標楷體" w:hAnsi="標楷體"/>
        </w:rPr>
        <w:t xml:space="preserve"> - 不計入畢業學分課程______學分 = ______學分，缺______學分達畢業標準(128學分)</w:t>
      </w:r>
    </w:p>
    <w:p w14:paraId="5FD03284" w14:textId="77777777" w:rsidR="006E2D97" w:rsidRPr="006516D0" w:rsidRDefault="00BC6900">
      <w:pPr>
        <w:spacing w:before="180"/>
        <w:rPr>
          <w:rFonts w:ascii="標楷體" w:eastAsia="標楷體" w:hAnsi="標楷體"/>
        </w:rPr>
      </w:pPr>
      <w:r w:rsidRPr="006516D0">
        <w:rPr>
          <w:rFonts w:ascii="標楷體" w:eastAsia="標楷體" w:hAnsi="標楷體"/>
          <w:sz w:val="26"/>
          <w:szCs w:val="26"/>
        </w:rPr>
        <w:t xml:space="preserve">  </w:t>
      </w:r>
      <w:r w:rsidRPr="006516D0">
        <w:rPr>
          <w:rFonts w:ascii="標楷體" w:eastAsia="標楷體" w:hAnsi="標楷體"/>
        </w:rPr>
        <w:t>□已符合畢業學分 □本學期結束後將符合畢業學分 □預計於下學期修完剩餘學分 □預計延畢</w:t>
      </w:r>
    </w:p>
    <w:p w14:paraId="512ED229" w14:textId="30800B8C" w:rsidR="006E2D97" w:rsidRPr="006516D0" w:rsidRDefault="00D55401">
      <w:pPr>
        <w:spacing w:before="183"/>
        <w:rPr>
          <w:rFonts w:ascii="標楷體" w:eastAsia="標楷體" w:hAnsi="標楷體"/>
          <w:sz w:val="26"/>
          <w:szCs w:val="26"/>
        </w:rPr>
      </w:pPr>
      <w:r w:rsidRPr="006516D0">
        <w:rPr>
          <w:rFonts w:ascii="標楷體" w:eastAsia="標楷體" w:hAnsi="標楷體"/>
          <w:sz w:val="26"/>
          <w:szCs w:val="26"/>
        </w:rPr>
        <w:t xml:space="preserve">  </w:t>
      </w:r>
      <w:r w:rsidRPr="006516D0">
        <w:rPr>
          <w:rFonts w:ascii="標楷體" w:eastAsia="標楷體" w:hAnsi="標楷體"/>
        </w:rPr>
        <w:t>□已</w:t>
      </w:r>
      <w:r w:rsidRPr="006516D0">
        <w:rPr>
          <w:rFonts w:ascii="標楷體" w:eastAsia="標楷體" w:hAnsi="標楷體" w:hint="eastAsia"/>
        </w:rPr>
        <w:t>確認學籍成績系統</w:t>
      </w:r>
      <w:r w:rsidR="00104E6B" w:rsidRPr="006516D0">
        <w:rPr>
          <w:rFonts w:ascii="標楷體" w:eastAsia="標楷體" w:hAnsi="標楷體" w:hint="eastAsia"/>
        </w:rPr>
        <w:t>個人資料</w:t>
      </w:r>
      <w:r w:rsidRPr="006516D0">
        <w:rPr>
          <w:rFonts w:ascii="標楷體" w:eastAsia="標楷體" w:hAnsi="標楷體" w:hint="eastAsia"/>
        </w:rPr>
        <w:t>英文姓名</w:t>
      </w:r>
      <w:r w:rsidR="00104E6B" w:rsidRPr="006516D0">
        <w:rPr>
          <w:rFonts w:ascii="標楷體" w:eastAsia="標楷體" w:hAnsi="標楷體" w:hint="eastAsia"/>
        </w:rPr>
        <w:t>以護照格式書寫</w:t>
      </w:r>
      <w:r w:rsidRPr="006516D0">
        <w:rPr>
          <w:rFonts w:ascii="標楷體" w:eastAsia="標楷體" w:hAnsi="標楷體" w:hint="eastAsia"/>
        </w:rPr>
        <w:t>正確</w:t>
      </w:r>
      <w:r w:rsidR="00BC6900" w:rsidRPr="006516D0">
        <w:rPr>
          <w:rFonts w:ascii="標楷體" w:eastAsia="標楷體" w:hAnsi="標楷體"/>
          <w:sz w:val="26"/>
          <w:szCs w:val="26"/>
        </w:rPr>
        <w:t xml:space="preserve">    </w:t>
      </w:r>
      <w:r w:rsidR="00BC6900" w:rsidRPr="006516D0">
        <w:rPr>
          <w:rFonts w:ascii="標楷體" w:eastAsia="標楷體" w:hAnsi="標楷體"/>
          <w:sz w:val="26"/>
          <w:szCs w:val="26"/>
          <w:shd w:val="pct15" w:color="auto" w:fill="FFFFFF"/>
        </w:rPr>
        <w:t>學生簽名</w:t>
      </w:r>
      <w:r w:rsidR="00BC6900" w:rsidRPr="006516D0">
        <w:rPr>
          <w:rFonts w:ascii="標楷體" w:eastAsia="標楷體" w:hAnsi="標楷體"/>
          <w:sz w:val="26"/>
          <w:szCs w:val="26"/>
        </w:rPr>
        <w:t>：______________</w:t>
      </w:r>
    </w:p>
    <w:p w14:paraId="0DFC4B5B" w14:textId="77777777" w:rsidR="00104E6B" w:rsidRPr="006516D0" w:rsidRDefault="00104E6B" w:rsidP="006516D0">
      <w:pPr>
        <w:ind w:firstLineChars="283" w:firstLine="509"/>
        <w:rPr>
          <w:rFonts w:ascii="標楷體" w:eastAsia="標楷體" w:hAnsi="標楷體"/>
        </w:rPr>
      </w:pPr>
      <w:r w:rsidRPr="006516D0">
        <w:rPr>
          <w:rFonts w:ascii="標楷體" w:eastAsia="標楷體" w:hAnsi="標楷體" w:hint="eastAsia"/>
          <w:sz w:val="18"/>
        </w:rPr>
        <w:t>書寫方式為姓氏在前、名在後，姓之後加逗號(逗號後空一格)，名字中間</w:t>
      </w:r>
      <w:proofErr w:type="gramStart"/>
      <w:r w:rsidRPr="006516D0">
        <w:rPr>
          <w:rFonts w:ascii="標楷體" w:eastAsia="標楷體" w:hAnsi="標楷體" w:hint="eastAsia"/>
          <w:sz w:val="18"/>
        </w:rPr>
        <w:t>有短橫</w:t>
      </w:r>
      <w:proofErr w:type="gramEnd"/>
      <w:r w:rsidRPr="006516D0">
        <w:rPr>
          <w:rFonts w:ascii="標楷體" w:eastAsia="標楷體" w:hAnsi="標楷體" w:hint="eastAsia"/>
          <w:sz w:val="18"/>
        </w:rPr>
        <w:t>，例 CHEN, TZU-LIN</w:t>
      </w:r>
    </w:p>
    <w:p w14:paraId="6636ABC9" w14:textId="361A6631" w:rsidR="002974E6" w:rsidRPr="006516D0" w:rsidRDefault="0019558F">
      <w:pPr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pict w14:anchorId="2DCF2604">
          <v:rect id="_x0000_i1025" style="width:0;height:1.5pt" o:hralign="center" o:hrstd="t" o:hr="t" fillcolor="#a0a0a0" stroked="f"/>
        </w:pict>
      </w:r>
    </w:p>
    <w:p w14:paraId="40DD96F8" w14:textId="74DD3B3E" w:rsidR="006E2D97" w:rsidRPr="006516D0" w:rsidRDefault="00BC6900">
      <w:pPr>
        <w:rPr>
          <w:rFonts w:ascii="標楷體" w:eastAsia="標楷體" w:hAnsi="標楷體"/>
          <w:szCs w:val="26"/>
        </w:rPr>
      </w:pPr>
      <w:r w:rsidRPr="006516D0">
        <w:rPr>
          <w:rFonts w:ascii="標楷體" w:eastAsia="標楷體" w:hAnsi="標楷體"/>
          <w:szCs w:val="26"/>
        </w:rPr>
        <w:t>系辦預審結果：系必修尚缺____學分，選修尚缺____學分，最低畢業學分尚缺____學分。</w:t>
      </w:r>
    </w:p>
    <w:p w14:paraId="55CEDECB" w14:textId="77777777" w:rsidR="006E2D97" w:rsidRPr="006516D0" w:rsidRDefault="006E2D97" w:rsidP="006516D0">
      <w:pPr>
        <w:rPr>
          <w:rFonts w:ascii="標楷體" w:eastAsia="標楷體" w:hAnsi="標楷體"/>
          <w:szCs w:val="26"/>
        </w:rPr>
      </w:pPr>
    </w:p>
    <w:p w14:paraId="7C45EAFB" w14:textId="77777777" w:rsidR="006E2D97" w:rsidRPr="006516D0" w:rsidRDefault="006E2D97" w:rsidP="006516D0">
      <w:pPr>
        <w:rPr>
          <w:rFonts w:ascii="標楷體" w:eastAsia="標楷體" w:hAnsi="標楷體"/>
          <w:szCs w:val="26"/>
        </w:rPr>
      </w:pPr>
    </w:p>
    <w:p w14:paraId="485EF4AC" w14:textId="2CD42209" w:rsidR="006E2D97" w:rsidRPr="006516D0" w:rsidRDefault="006E2D97" w:rsidP="006516D0">
      <w:pPr>
        <w:rPr>
          <w:rFonts w:ascii="標楷體" w:eastAsia="標楷體" w:hAnsi="標楷體"/>
        </w:rPr>
      </w:pPr>
    </w:p>
    <w:p w14:paraId="1343DF6B" w14:textId="2B0F70F0" w:rsidR="002974E6" w:rsidRPr="006516D0" w:rsidRDefault="0019558F">
      <w:pPr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pict w14:anchorId="299A99EA">
          <v:rect id="_x0000_i1026" style="width:0;height:1.5pt" o:hralign="center" o:hrstd="t" o:hr="t" fillcolor="#a0a0a0" stroked="f"/>
        </w:pict>
      </w:r>
    </w:p>
    <w:p w14:paraId="7DDD43A5" w14:textId="2C92B559" w:rsidR="006E2D97" w:rsidRPr="006516D0" w:rsidRDefault="00BC6900">
      <w:pPr>
        <w:rPr>
          <w:rFonts w:ascii="標楷體" w:eastAsia="標楷體" w:hAnsi="標楷體"/>
        </w:rPr>
      </w:pPr>
      <w:r w:rsidRPr="006516D0">
        <w:rPr>
          <w:rFonts w:ascii="標楷體" w:eastAsia="標楷體" w:hAnsi="標楷體"/>
          <w:szCs w:val="26"/>
        </w:rPr>
        <w:t>註冊組預審結果：</w:t>
      </w:r>
    </w:p>
    <w:sectPr w:rsidR="006E2D97" w:rsidRPr="006516D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E5E4" w14:textId="77777777" w:rsidR="0019558F" w:rsidRDefault="0019558F">
      <w:r>
        <w:separator/>
      </w:r>
    </w:p>
  </w:endnote>
  <w:endnote w:type="continuationSeparator" w:id="0">
    <w:p w14:paraId="617CF51E" w14:textId="77777777" w:rsidR="0019558F" w:rsidRDefault="0019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EB70" w14:textId="77777777" w:rsidR="0019558F" w:rsidRDefault="0019558F">
      <w:r>
        <w:rPr>
          <w:color w:val="000000"/>
        </w:rPr>
        <w:separator/>
      </w:r>
    </w:p>
  </w:footnote>
  <w:footnote w:type="continuationSeparator" w:id="0">
    <w:p w14:paraId="297D772B" w14:textId="77777777" w:rsidR="0019558F" w:rsidRDefault="0019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97"/>
    <w:rsid w:val="00044C5E"/>
    <w:rsid w:val="000D2CCF"/>
    <w:rsid w:val="00104E6B"/>
    <w:rsid w:val="0015282B"/>
    <w:rsid w:val="0019558F"/>
    <w:rsid w:val="001C203E"/>
    <w:rsid w:val="002974E6"/>
    <w:rsid w:val="00337A02"/>
    <w:rsid w:val="003F7C23"/>
    <w:rsid w:val="004B54AC"/>
    <w:rsid w:val="00513506"/>
    <w:rsid w:val="005152E0"/>
    <w:rsid w:val="005E15E8"/>
    <w:rsid w:val="00646DBD"/>
    <w:rsid w:val="006516D0"/>
    <w:rsid w:val="00654AA8"/>
    <w:rsid w:val="006E2D97"/>
    <w:rsid w:val="007B4E8F"/>
    <w:rsid w:val="008015F5"/>
    <w:rsid w:val="008456DE"/>
    <w:rsid w:val="009A1118"/>
    <w:rsid w:val="00AB33D6"/>
    <w:rsid w:val="00BC6900"/>
    <w:rsid w:val="00C163AC"/>
    <w:rsid w:val="00C56693"/>
    <w:rsid w:val="00D55401"/>
    <w:rsid w:val="00D93266"/>
    <w:rsid w:val="00DD3929"/>
    <w:rsid w:val="00ED6EC4"/>
    <w:rsid w:val="00F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6EE9C"/>
  <w15:docId w15:val="{5246C6FD-E965-4E1E-8216-368298C6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Placeholder Text"/>
    <w:basedOn w:val="a0"/>
    <w:rPr>
      <w:color w:val="80808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table" w:styleId="ab">
    <w:name w:val="Table Grid"/>
    <w:basedOn w:val="a1"/>
    <w:uiPriority w:val="39"/>
    <w:rsid w:val="0010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 kailin</dc:creator>
  <dc:description/>
  <cp:lastModifiedBy>USER</cp:lastModifiedBy>
  <cp:revision>4</cp:revision>
  <cp:lastPrinted>2024-09-06T05:43:00Z</cp:lastPrinted>
  <dcterms:created xsi:type="dcterms:W3CDTF">2025-09-30T08:52:00Z</dcterms:created>
  <dcterms:modified xsi:type="dcterms:W3CDTF">2025-10-01T00:50:00Z</dcterms:modified>
</cp:coreProperties>
</file>